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BC5" w:rsidRDefault="00F03BC5" w:rsidP="00F03BC5">
      <w:pPr>
        <w:ind w:left="5812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F03BC5" w:rsidRDefault="00F03BC5" w:rsidP="00F03BC5">
      <w:pPr>
        <w:ind w:left="5812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</w:t>
      </w:r>
    </w:p>
    <w:p w:rsidR="000B5EE5" w:rsidRDefault="00F03BC5" w:rsidP="00F03BC5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__.03.2021 № ___</w:t>
      </w:r>
    </w:p>
    <w:p w:rsidR="000B5EE5" w:rsidRDefault="000B5EE5" w:rsidP="000B5EE5">
      <w:pPr>
        <w:jc w:val="center"/>
        <w:rPr>
          <w:sz w:val="24"/>
          <w:szCs w:val="24"/>
          <w:lang w:eastAsia="uk-UA"/>
        </w:rPr>
      </w:pPr>
    </w:p>
    <w:p w:rsidR="000B5EE5" w:rsidRDefault="000B5EE5" w:rsidP="000B5EE5">
      <w:pPr>
        <w:tabs>
          <w:tab w:val="left" w:pos="7290"/>
        </w:tabs>
        <w:jc w:val="center"/>
        <w:rPr>
          <w:i/>
          <w:sz w:val="24"/>
          <w:szCs w:val="24"/>
          <w:lang w:eastAsia="uk-UA"/>
        </w:rPr>
      </w:pPr>
      <w:r w:rsidRPr="006366FD">
        <w:rPr>
          <w:i/>
          <w:sz w:val="24"/>
          <w:szCs w:val="24"/>
          <w:lang w:eastAsia="uk-UA"/>
        </w:rPr>
        <w:t xml:space="preserve">(Згідно з Типовою інформаційною карткою, затвердженою </w:t>
      </w:r>
      <w:r>
        <w:rPr>
          <w:i/>
          <w:sz w:val="24"/>
          <w:szCs w:val="24"/>
          <w:lang w:eastAsia="uk-UA"/>
        </w:rPr>
        <w:t>н</w:t>
      </w:r>
      <w:r w:rsidRPr="006366FD">
        <w:rPr>
          <w:i/>
          <w:sz w:val="24"/>
          <w:szCs w:val="24"/>
          <w:lang w:eastAsia="uk-UA"/>
        </w:rPr>
        <w:t>аказ</w:t>
      </w:r>
      <w:r>
        <w:rPr>
          <w:i/>
          <w:sz w:val="24"/>
          <w:szCs w:val="24"/>
          <w:lang w:eastAsia="uk-UA"/>
        </w:rPr>
        <w:t>ом</w:t>
      </w:r>
      <w:r w:rsidRPr="006366FD">
        <w:rPr>
          <w:i/>
          <w:sz w:val="24"/>
          <w:szCs w:val="24"/>
          <w:lang w:eastAsia="uk-UA"/>
        </w:rPr>
        <w:t xml:space="preserve"> Міністерства юстиції України</w:t>
      </w:r>
      <w:r>
        <w:rPr>
          <w:i/>
          <w:sz w:val="24"/>
          <w:szCs w:val="24"/>
          <w:lang w:eastAsia="uk-UA"/>
        </w:rPr>
        <w:t xml:space="preserve"> від </w:t>
      </w:r>
      <w:r w:rsidRPr="006366FD">
        <w:rPr>
          <w:i/>
          <w:sz w:val="24"/>
          <w:szCs w:val="24"/>
          <w:lang w:eastAsia="uk-UA"/>
        </w:rPr>
        <w:t>19 березня 2020 року № 1040/5</w:t>
      </w:r>
      <w:r>
        <w:rPr>
          <w:i/>
          <w:sz w:val="24"/>
          <w:szCs w:val="24"/>
          <w:lang w:eastAsia="uk-UA"/>
        </w:rPr>
        <w:t xml:space="preserve">, </w:t>
      </w:r>
      <w:r w:rsidRPr="006366FD">
        <w:rPr>
          <w:i/>
          <w:sz w:val="24"/>
          <w:szCs w:val="24"/>
          <w:lang w:eastAsia="uk-UA"/>
        </w:rPr>
        <w:t>з</w:t>
      </w:r>
      <w:r>
        <w:rPr>
          <w:i/>
          <w:sz w:val="24"/>
          <w:szCs w:val="24"/>
          <w:lang w:eastAsia="uk-UA"/>
        </w:rPr>
        <w:t>і</w:t>
      </w:r>
      <w:r w:rsidRPr="006366FD">
        <w:rPr>
          <w:i/>
          <w:sz w:val="24"/>
          <w:szCs w:val="24"/>
          <w:lang w:eastAsia="uk-UA"/>
        </w:rPr>
        <w:t xml:space="preserve"> змінами, внесеними згідно з наказом Міністерства юстиції України від</w:t>
      </w:r>
      <w:r>
        <w:rPr>
          <w:i/>
          <w:sz w:val="24"/>
          <w:szCs w:val="24"/>
          <w:lang w:eastAsia="uk-UA"/>
        </w:rPr>
        <w:t xml:space="preserve"> </w:t>
      </w:r>
      <w:r w:rsidRPr="006366FD">
        <w:rPr>
          <w:i/>
          <w:sz w:val="24"/>
          <w:szCs w:val="24"/>
          <w:lang w:eastAsia="uk-UA"/>
        </w:rPr>
        <w:t xml:space="preserve"> 28 квітня 2020 року № 1529/5)</w:t>
      </w:r>
    </w:p>
    <w:p w:rsidR="000B5EE5" w:rsidRDefault="000B5EE5" w:rsidP="000B5EE5">
      <w:pPr>
        <w:tabs>
          <w:tab w:val="left" w:pos="7290"/>
        </w:tabs>
        <w:jc w:val="center"/>
        <w:rPr>
          <w:b/>
          <w:sz w:val="24"/>
          <w:szCs w:val="24"/>
          <w:lang w:eastAsia="uk-UA"/>
        </w:rPr>
      </w:pPr>
    </w:p>
    <w:p w:rsidR="0033622E" w:rsidRPr="00F03BC5" w:rsidRDefault="0033622E" w:rsidP="000B5EE5">
      <w:pPr>
        <w:tabs>
          <w:tab w:val="left" w:pos="7290"/>
        </w:tabs>
        <w:jc w:val="center"/>
        <w:rPr>
          <w:b/>
          <w:lang w:eastAsia="uk-UA"/>
        </w:rPr>
      </w:pPr>
      <w:r w:rsidRPr="00F03BC5">
        <w:rPr>
          <w:b/>
          <w:lang w:eastAsia="uk-UA"/>
        </w:rPr>
        <w:t>ІНФОРМАЦІЙНА КАРТКА</w:t>
      </w:r>
      <w:r w:rsidR="000B5EE5" w:rsidRPr="00F03BC5">
        <w:rPr>
          <w:b/>
          <w:lang w:eastAsia="uk-UA"/>
        </w:rPr>
        <w:t xml:space="preserve"> (ІК 3018)</w:t>
      </w:r>
    </w:p>
    <w:p w:rsidR="00F03BC5" w:rsidRDefault="00F03BC5" w:rsidP="00210E20">
      <w:pPr>
        <w:tabs>
          <w:tab w:val="left" w:pos="3969"/>
        </w:tabs>
        <w:ind w:right="-142"/>
        <w:jc w:val="center"/>
        <w:rPr>
          <w:b/>
          <w:lang w:eastAsia="uk-UA"/>
        </w:rPr>
      </w:pPr>
      <w:r>
        <w:rPr>
          <w:b/>
          <w:lang w:eastAsia="uk-UA"/>
        </w:rPr>
        <w:t>адміністративної послуги</w:t>
      </w:r>
    </w:p>
    <w:p w:rsidR="00F03E60" w:rsidRPr="00F03BC5" w:rsidRDefault="00F03BC5" w:rsidP="00210E20">
      <w:pPr>
        <w:tabs>
          <w:tab w:val="left" w:pos="3969"/>
        </w:tabs>
        <w:ind w:right="-142"/>
        <w:jc w:val="center"/>
        <w:rPr>
          <w:b/>
          <w:lang w:val="ru-RU" w:eastAsia="uk-UA"/>
        </w:rPr>
      </w:pPr>
      <w:r w:rsidRPr="00F03BC5">
        <w:rPr>
          <w:b/>
          <w:lang w:val="ru-RU" w:eastAsia="uk-UA"/>
        </w:rPr>
        <w:t>“</w:t>
      </w:r>
      <w:r>
        <w:rPr>
          <w:b/>
          <w:lang w:eastAsia="uk-UA"/>
        </w:rPr>
        <w:t>Д</w:t>
      </w:r>
      <w:r w:rsidR="00B70AA7" w:rsidRPr="00F03BC5">
        <w:rPr>
          <w:b/>
          <w:lang w:eastAsia="uk-UA"/>
        </w:rPr>
        <w:t>ержавн</w:t>
      </w:r>
      <w:r>
        <w:rPr>
          <w:b/>
          <w:lang w:eastAsia="uk-UA"/>
        </w:rPr>
        <w:t>а</w:t>
      </w:r>
      <w:r w:rsidR="00B70AA7" w:rsidRPr="00F03BC5">
        <w:rPr>
          <w:b/>
          <w:lang w:eastAsia="uk-UA"/>
        </w:rPr>
        <w:t xml:space="preserve"> реєстраці</w:t>
      </w:r>
      <w:r>
        <w:rPr>
          <w:b/>
          <w:lang w:eastAsia="uk-UA"/>
        </w:rPr>
        <w:t>я</w:t>
      </w:r>
      <w:r w:rsidR="00B70AA7" w:rsidRPr="00F03BC5">
        <w:rPr>
          <w:b/>
          <w:lang w:eastAsia="uk-UA"/>
        </w:rPr>
        <w:t xml:space="preserve"> </w:t>
      </w:r>
      <w:r w:rsidR="0013382C" w:rsidRPr="00F03BC5">
        <w:rPr>
          <w:b/>
          <w:lang w:eastAsia="uk-UA"/>
        </w:rPr>
        <w:t>переходу</w:t>
      </w:r>
      <w:r w:rsidR="001301A7" w:rsidRPr="00F03BC5">
        <w:rPr>
          <w:b/>
          <w:lang w:eastAsia="uk-UA"/>
        </w:rPr>
        <w:t xml:space="preserve"> юридичної особи</w:t>
      </w:r>
      <w:r w:rsidR="0013382C" w:rsidRPr="00F03BC5">
        <w:rPr>
          <w:b/>
          <w:lang w:eastAsia="uk-UA"/>
        </w:rPr>
        <w:t xml:space="preserve"> з модельного статуту</w:t>
      </w:r>
      <w:r w:rsidR="000B5EE5" w:rsidRPr="00F03BC5">
        <w:rPr>
          <w:b/>
          <w:lang w:eastAsia="uk-UA"/>
        </w:rPr>
        <w:t xml:space="preserve"> </w:t>
      </w:r>
      <w:r w:rsidR="0013382C" w:rsidRPr="00F03BC5">
        <w:rPr>
          <w:b/>
          <w:lang w:eastAsia="uk-UA"/>
        </w:rPr>
        <w:t>на діяльність на підставі власного установчого документа</w:t>
      </w:r>
      <w:r w:rsidR="000B5EE5" w:rsidRPr="00F03BC5">
        <w:rPr>
          <w:b/>
          <w:lang w:eastAsia="uk-UA"/>
        </w:rPr>
        <w:t xml:space="preserve"> </w:t>
      </w:r>
      <w:r w:rsidR="00B70AA7" w:rsidRPr="00F03BC5">
        <w:rPr>
          <w:b/>
          <w:lang w:eastAsia="uk-UA"/>
        </w:rPr>
        <w:t>(крім громадського формування)</w:t>
      </w:r>
      <w:r w:rsidRPr="00F03BC5">
        <w:rPr>
          <w:b/>
          <w:lang w:val="ru-RU" w:eastAsia="uk-UA"/>
        </w:rPr>
        <w:t>”</w:t>
      </w:r>
    </w:p>
    <w:p w:rsidR="000B5EE5" w:rsidRPr="00BA1223" w:rsidRDefault="000B5EE5" w:rsidP="00210E20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</w:p>
    <w:p w:rsidR="00F03BC5" w:rsidRPr="00D6753C" w:rsidRDefault="00F03BC5" w:rsidP="00F03BC5">
      <w:pPr>
        <w:jc w:val="center"/>
        <w:rPr>
          <w:b/>
          <w:sz w:val="24"/>
          <w:szCs w:val="24"/>
          <w:u w:val="single"/>
          <w:lang w:val="ru-RU" w:eastAsia="uk-UA"/>
        </w:rPr>
      </w:pPr>
      <w:r>
        <w:rPr>
          <w:b/>
          <w:sz w:val="24"/>
          <w:szCs w:val="24"/>
          <w:u w:val="single"/>
          <w:lang w:eastAsia="uk-UA"/>
        </w:rPr>
        <w:t>У</w:t>
      </w:r>
      <w:r w:rsidRPr="00D6753C">
        <w:rPr>
          <w:b/>
          <w:sz w:val="24"/>
          <w:szCs w:val="24"/>
          <w:u w:val="single"/>
          <w:lang w:eastAsia="uk-UA"/>
        </w:rPr>
        <w:t xml:space="preserve">правління </w:t>
      </w:r>
      <w:r w:rsidRPr="00D6753C">
        <w:rPr>
          <w:b/>
          <w:sz w:val="24"/>
          <w:szCs w:val="24"/>
          <w:u w:val="single"/>
          <w:lang w:val="ru-RU" w:eastAsia="uk-UA"/>
        </w:rPr>
        <w:t>“</w:t>
      </w:r>
      <w:r w:rsidRPr="00D6753C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D6753C">
        <w:rPr>
          <w:b/>
          <w:sz w:val="24"/>
          <w:szCs w:val="24"/>
          <w:u w:val="single"/>
          <w:lang w:val="ru-RU" w:eastAsia="uk-UA"/>
        </w:rPr>
        <w:t>”</w:t>
      </w:r>
    </w:p>
    <w:p w:rsidR="00F03BC5" w:rsidRPr="00C20784" w:rsidRDefault="00F03BC5" w:rsidP="00F03BC5">
      <w:pPr>
        <w:jc w:val="center"/>
        <w:rPr>
          <w:lang w:eastAsia="uk-UA"/>
        </w:rPr>
      </w:pPr>
      <w:r w:rsidRPr="00D6753C">
        <w:rPr>
          <w:b/>
          <w:sz w:val="24"/>
          <w:szCs w:val="24"/>
          <w:u w:val="single"/>
          <w:lang w:val="ru-RU" w:eastAsia="uk-UA"/>
        </w:rPr>
        <w:t>виконавчого комітету Ковельської міської ради</w:t>
      </w:r>
    </w:p>
    <w:p w:rsidR="00F03E60" w:rsidRDefault="00F03BC5" w:rsidP="00F03BC5">
      <w:pPr>
        <w:jc w:val="center"/>
        <w:rPr>
          <w:i/>
          <w:sz w:val="20"/>
          <w:szCs w:val="20"/>
          <w:lang w:eastAsia="uk-UA"/>
        </w:rPr>
      </w:pPr>
      <w:r w:rsidRPr="004D253C">
        <w:rPr>
          <w:i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F03BC5" w:rsidRPr="00BA1223" w:rsidRDefault="00F03BC5" w:rsidP="00F03BC5">
      <w:pPr>
        <w:jc w:val="center"/>
        <w:rPr>
          <w:sz w:val="20"/>
          <w:szCs w:val="20"/>
          <w:lang w:eastAsia="uk-UA"/>
        </w:rPr>
      </w:pPr>
    </w:p>
    <w:tbl>
      <w:tblPr>
        <w:tblW w:w="5046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3285"/>
        <w:gridCol w:w="82"/>
        <w:gridCol w:w="6818"/>
        <w:gridCol w:w="19"/>
      </w:tblGrid>
      <w:tr w:rsidR="00F03BC5" w:rsidRPr="00BA1223" w:rsidTr="000B5EE5">
        <w:trPr>
          <w:gridAfter w:val="1"/>
          <w:wAfter w:w="9" w:type="pct"/>
        </w:trPr>
        <w:tc>
          <w:tcPr>
            <w:tcW w:w="4991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4D253C" w:rsidRDefault="00F03BC5" w:rsidP="00F03BC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4D253C">
              <w:rPr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b/>
                <w:sz w:val="24"/>
                <w:szCs w:val="24"/>
                <w:lang w:eastAsia="uk-UA"/>
              </w:rPr>
              <w:t>у</w:t>
            </w:r>
            <w:r w:rsidRPr="004D253C">
              <w:rPr>
                <w:b/>
                <w:sz w:val="24"/>
                <w:szCs w:val="24"/>
                <w:lang w:eastAsia="uk-UA"/>
              </w:rPr>
              <w:t xml:space="preserve">правління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“</w:t>
            </w:r>
            <w:r w:rsidRPr="004D253C">
              <w:rPr>
                <w:b/>
                <w:sz w:val="24"/>
                <w:szCs w:val="24"/>
                <w:lang w:eastAsia="uk-UA"/>
              </w:rPr>
              <w:t>Центр надання адміністративних послуг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”</w:t>
            </w:r>
            <w:r>
              <w:rPr>
                <w:b/>
                <w:sz w:val="24"/>
                <w:szCs w:val="24"/>
                <w:lang w:val="ru-RU" w:eastAsia="uk-UA"/>
              </w:rPr>
              <w:t xml:space="preserve"> </w:t>
            </w:r>
            <w:r w:rsidRPr="004D253C">
              <w:rPr>
                <w:b/>
                <w:sz w:val="24"/>
                <w:szCs w:val="24"/>
                <w:lang w:val="ru-RU" w:eastAsia="uk-UA"/>
              </w:rPr>
              <w:t>виконавчого комітету Ковельської міської ради</w:t>
            </w:r>
            <w:r>
              <w:rPr>
                <w:b/>
                <w:sz w:val="24"/>
                <w:szCs w:val="24"/>
                <w:lang w:eastAsia="uk-UA"/>
              </w:rPr>
              <w:t>, у якому надається адміністративна послуга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6366FD" w:rsidRDefault="00F03BC5" w:rsidP="00F03BC5">
            <w:pPr>
              <w:widowControl w:val="0"/>
              <w:snapToGrid w:val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Вул. Незалежності, 73, м. Ковель, Ковельський р-н, Волинська обл., </w:t>
            </w:r>
            <w:r w:rsidRPr="00440A09">
              <w:rPr>
                <w:sz w:val="24"/>
                <w:szCs w:val="24"/>
              </w:rPr>
              <w:t>45000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Default="00F03BC5" w:rsidP="00F03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Графік роботи:                           Графік прийому :</w:t>
            </w:r>
          </w:p>
          <w:p w:rsidR="00F03BC5" w:rsidRDefault="00F03BC5" w:rsidP="00F03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Понеділок  8.00 - 17.15               Понеділок     8.00 - 16.00</w:t>
            </w:r>
          </w:p>
          <w:p w:rsidR="00F03BC5" w:rsidRDefault="00F03BC5" w:rsidP="00F03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Вівторок     8.00 - 20.00               Вівторок       8.00 - 20.00</w:t>
            </w:r>
          </w:p>
          <w:p w:rsidR="00F03BC5" w:rsidRDefault="00F03BC5" w:rsidP="00F03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Середа         8.00 - 17.15               Середа          8.00 - 16.00</w:t>
            </w:r>
          </w:p>
          <w:p w:rsidR="00F03BC5" w:rsidRDefault="00F03BC5" w:rsidP="00F03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Четвер         8.00 - </w:t>
            </w:r>
            <w:r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</w:rPr>
              <w:t xml:space="preserve">.15               Четвер           8.00 - </w:t>
            </w:r>
            <w:r>
              <w:rPr>
                <w:sz w:val="24"/>
                <w:szCs w:val="24"/>
                <w:lang w:val="ru-RU"/>
              </w:rPr>
              <w:t>16</w:t>
            </w:r>
            <w:r>
              <w:rPr>
                <w:sz w:val="24"/>
                <w:szCs w:val="24"/>
              </w:rPr>
              <w:t>.00</w:t>
            </w:r>
          </w:p>
          <w:p w:rsidR="00F03BC5" w:rsidRDefault="00F03BC5" w:rsidP="00F03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П’ятниця     8.00 - 16.00               П’ятниця      8.00 - 15.00</w:t>
            </w:r>
          </w:p>
          <w:p w:rsidR="00F03BC5" w:rsidRDefault="00F03BC5" w:rsidP="00F03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Субота         8.00 - 15.00               Субота          8.00 - 14.00    </w:t>
            </w:r>
          </w:p>
          <w:p w:rsidR="00F03BC5" w:rsidRDefault="00F03BC5" w:rsidP="00F03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 перерви  на обід.</w:t>
            </w:r>
          </w:p>
          <w:p w:rsidR="00F03BC5" w:rsidRPr="00C20784" w:rsidRDefault="00F03BC5" w:rsidP="00F03BC5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 Неділя, дні державних свят – вихідні дні.           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Default="00F03BC5" w:rsidP="00F03BC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</w:t>
            </w:r>
            <w:r w:rsidRPr="00440A09">
              <w:rPr>
                <w:sz w:val="24"/>
                <w:szCs w:val="24"/>
              </w:rPr>
              <w:t>елефон:</w:t>
            </w:r>
            <w:r>
              <w:rPr>
                <w:sz w:val="24"/>
                <w:szCs w:val="24"/>
              </w:rPr>
              <w:t>+38</w:t>
            </w:r>
            <w:r w:rsidRPr="00440A09">
              <w:rPr>
                <w:sz w:val="24"/>
                <w:szCs w:val="24"/>
              </w:rPr>
              <w:t>(03352)</w:t>
            </w:r>
            <w:r w:rsidRPr="0014172D"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17</w:t>
            </w:r>
            <w:r>
              <w:rPr>
                <w:sz w:val="24"/>
                <w:szCs w:val="24"/>
                <w:lang w:val="ru-RU"/>
              </w:rPr>
              <w:t>-</w:t>
            </w:r>
            <w:r w:rsidRPr="0014172D">
              <w:rPr>
                <w:sz w:val="24"/>
                <w:szCs w:val="24"/>
                <w:lang w:val="ru-RU"/>
              </w:rPr>
              <w:t>19</w:t>
            </w:r>
          </w:p>
          <w:p w:rsidR="00F03BC5" w:rsidRDefault="00F03BC5" w:rsidP="00F03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40A09">
              <w:rPr>
                <w:sz w:val="24"/>
                <w:szCs w:val="24"/>
              </w:rPr>
              <w:t xml:space="preserve">лектронна адреса: </w:t>
            </w:r>
            <w:hyperlink r:id="rId6" w:history="1">
              <w:r w:rsidRPr="00621572">
                <w:rPr>
                  <w:rStyle w:val="a9"/>
                  <w:sz w:val="24"/>
                  <w:szCs w:val="24"/>
                  <w:lang w:val="en-US" w:eastAsia="ar-SA"/>
                </w:rPr>
                <w:t>dozvil</w:t>
              </w:r>
              <w:r w:rsidRPr="00621572">
                <w:rPr>
                  <w:rStyle w:val="a9"/>
                  <w:sz w:val="24"/>
                  <w:szCs w:val="24"/>
                  <w:lang w:val="ru-RU" w:eastAsia="ar-SA"/>
                </w:rPr>
                <w:t>109</w:t>
              </w:r>
              <w:r w:rsidRPr="00621572">
                <w:rPr>
                  <w:rStyle w:val="a9"/>
                  <w:sz w:val="24"/>
                  <w:szCs w:val="24"/>
                  <w:lang w:eastAsia="ar-SA"/>
                </w:rPr>
                <w:t>@</w:t>
              </w:r>
              <w:r w:rsidRPr="00621572">
                <w:rPr>
                  <w:rStyle w:val="a9"/>
                  <w:sz w:val="24"/>
                  <w:szCs w:val="24"/>
                  <w:lang w:val="en-US"/>
                </w:rPr>
                <w:t>gmail</w:t>
              </w:r>
              <w:r w:rsidRPr="0014172D">
                <w:rPr>
                  <w:rStyle w:val="a9"/>
                  <w:sz w:val="24"/>
                  <w:szCs w:val="24"/>
                  <w:lang w:val="ru-RU"/>
                </w:rPr>
                <w:t>.</w:t>
              </w:r>
              <w:r w:rsidRPr="00621572">
                <w:rPr>
                  <w:rStyle w:val="a9"/>
                  <w:sz w:val="24"/>
                  <w:szCs w:val="24"/>
                  <w:lang w:val="en-US"/>
                </w:rPr>
                <w:t>com</w:t>
              </w:r>
            </w:hyperlink>
            <w:r w:rsidRPr="0014172D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F03BC5" w:rsidRPr="006366FD" w:rsidRDefault="00F03BC5" w:rsidP="00F03BC5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rStyle w:val="a9"/>
                <w:sz w:val="24"/>
                <w:szCs w:val="24"/>
              </w:rPr>
              <w:t>В</w:t>
            </w:r>
            <w:r w:rsidRPr="006366FD">
              <w:rPr>
                <w:rStyle w:val="a9"/>
                <w:sz w:val="24"/>
                <w:szCs w:val="24"/>
              </w:rPr>
              <w:t>еб-сайт:</w:t>
            </w:r>
            <w:r>
              <w:rPr>
                <w:rStyle w:val="a9"/>
                <w:sz w:val="24"/>
                <w:szCs w:val="24"/>
              </w:rPr>
              <w:t xml:space="preserve"> </w:t>
            </w:r>
            <w:r w:rsidRPr="006366FD">
              <w:rPr>
                <w:sz w:val="24"/>
                <w:szCs w:val="24"/>
                <w:lang w:val="ru-RU"/>
              </w:rPr>
              <w:t>http</w:t>
            </w:r>
            <w:r w:rsidRPr="006366FD">
              <w:rPr>
                <w:sz w:val="24"/>
                <w:szCs w:val="24"/>
              </w:rPr>
              <w:t>://</w:t>
            </w:r>
            <w:r w:rsidRPr="006366FD">
              <w:rPr>
                <w:sz w:val="24"/>
                <w:szCs w:val="24"/>
                <w:lang w:val="ru-RU"/>
              </w:rPr>
              <w:t>www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kovelrada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gov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ua</w:t>
            </w:r>
            <w:r w:rsidRPr="006366FD">
              <w:rPr>
                <w:sz w:val="24"/>
                <w:szCs w:val="24"/>
              </w:rPr>
              <w:t>/</w:t>
            </w:r>
            <w:r w:rsidRPr="006366FD">
              <w:rPr>
                <w:sz w:val="24"/>
                <w:szCs w:val="24"/>
                <w:lang w:val="ru-RU"/>
              </w:rPr>
              <w:t>leisurecenter</w:t>
            </w:r>
            <w:r w:rsidRPr="006366FD">
              <w:rPr>
                <w:sz w:val="24"/>
                <w:szCs w:val="24"/>
              </w:rPr>
              <w:t>.</w:t>
            </w:r>
            <w:r w:rsidRPr="006366FD">
              <w:rPr>
                <w:sz w:val="24"/>
                <w:szCs w:val="24"/>
                <w:lang w:val="ru-RU"/>
              </w:rPr>
              <w:t>html</w:t>
            </w:r>
          </w:p>
        </w:tc>
      </w:tr>
      <w:tr w:rsidR="00F03BC5" w:rsidRPr="00BA1223" w:rsidTr="000B5EE5">
        <w:trPr>
          <w:gridAfter w:val="1"/>
          <w:wAfter w:w="9" w:type="pct"/>
        </w:trPr>
        <w:tc>
          <w:tcPr>
            <w:tcW w:w="4991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 w:rsidRPr="00F03BC5"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</w:t>
            </w:r>
            <w:r>
              <w:rPr>
                <w:sz w:val="24"/>
                <w:szCs w:val="24"/>
                <w:lang w:eastAsia="uk-UA"/>
              </w:rPr>
              <w:t>ємців та громадських формувань».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BC5" w:rsidRPr="00BA1223" w:rsidRDefault="00F03BC5" w:rsidP="00F03BC5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BC5" w:rsidRPr="00BA1223" w:rsidRDefault="00F03BC5" w:rsidP="00F03BC5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BA1223">
              <w:rPr>
                <w:sz w:val="24"/>
                <w:szCs w:val="24"/>
                <w:lang w:eastAsia="uk-UA"/>
              </w:rPr>
              <w:t>Наказ Міністерства юстиції України від 18.11.2016 № 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 xml:space="preserve">підприємців та громадських формувань», зареєстрований у Міністерстві юстиції України 18.11.2016 за № </w:t>
            </w:r>
            <w:r w:rsidRPr="00BA1223">
              <w:rPr>
                <w:bCs/>
                <w:sz w:val="24"/>
                <w:szCs w:val="24"/>
              </w:rPr>
              <w:t>1500/29630</w:t>
            </w:r>
            <w:r w:rsidRPr="00BA1223">
              <w:rPr>
                <w:sz w:val="24"/>
                <w:szCs w:val="24"/>
                <w:lang w:eastAsia="uk-UA"/>
              </w:rPr>
              <w:t>;</w:t>
            </w:r>
          </w:p>
          <w:p w:rsidR="00F03BC5" w:rsidRPr="00BA1223" w:rsidRDefault="00F03BC5" w:rsidP="00F03BC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 w:rsidR="00D73124"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№ 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</w:t>
            </w:r>
            <w:r w:rsidR="00D73124"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№ 200/28330;</w:t>
            </w:r>
          </w:p>
          <w:p w:rsidR="00F03BC5" w:rsidRPr="00BA1223" w:rsidRDefault="00F03BC5" w:rsidP="00F03BC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 w:rsidR="00D73124">
              <w:rPr>
                <w:sz w:val="24"/>
                <w:szCs w:val="24"/>
                <w:lang w:eastAsia="uk-UA"/>
              </w:rPr>
              <w:t xml:space="preserve"> </w:t>
            </w:r>
            <w:bookmarkStart w:id="1" w:name="_GoBack"/>
            <w:bookmarkEnd w:id="1"/>
            <w:r w:rsidRPr="00BA1223">
              <w:rPr>
                <w:sz w:val="24"/>
                <w:szCs w:val="24"/>
                <w:lang w:eastAsia="uk-UA"/>
              </w:rPr>
              <w:t xml:space="preserve">№ 784/5 «Про затвердження Порядку функціонування порталу </w:t>
            </w:r>
            <w:r w:rsidRPr="00BA1223">
              <w:rPr>
                <w:sz w:val="24"/>
                <w:szCs w:val="24"/>
                <w:lang w:eastAsia="uk-UA"/>
              </w:rPr>
              <w:lastRenderedPageBreak/>
              <w:t>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F03BC5" w:rsidRPr="00BA1223" w:rsidTr="000B5EE5">
        <w:trPr>
          <w:gridAfter w:val="1"/>
          <w:wAfter w:w="9" w:type="pct"/>
        </w:trPr>
        <w:tc>
          <w:tcPr>
            <w:tcW w:w="4991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ind w:firstLine="169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>Звернення уповноваженого представника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</w:rPr>
              <w:t>юридичної особи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(далі – заявник)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" w:name="n550"/>
            <w:bookmarkEnd w:id="2"/>
            <w:r w:rsidRPr="00BA1223">
              <w:rPr>
                <w:sz w:val="24"/>
                <w:szCs w:val="24"/>
                <w:lang w:eastAsia="uk-UA"/>
              </w:rPr>
              <w:t>Заява про державну реєстрацію переходу з модельного статуту на діяльність на підставі власного установчого документа;</w:t>
            </w:r>
          </w:p>
          <w:p w:rsidR="00F03BC5" w:rsidRPr="00F20F4A" w:rsidRDefault="00F03BC5" w:rsidP="00F03BC5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20F4A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F03BC5" w:rsidRPr="00F20F4A" w:rsidRDefault="00F03BC5" w:rsidP="00F03BC5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1322"/>
            <w:bookmarkStart w:id="4" w:name="n1319"/>
            <w:bookmarkEnd w:id="3"/>
            <w:bookmarkEnd w:id="4"/>
            <w:r w:rsidRPr="00F20F4A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</w:t>
            </w:r>
          </w:p>
          <w:p w:rsidR="00F03BC5" w:rsidRPr="00F20F4A" w:rsidRDefault="00F03BC5" w:rsidP="00F03BC5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1321"/>
            <w:bookmarkStart w:id="6" w:name="n1320"/>
            <w:bookmarkEnd w:id="5"/>
            <w:bookmarkEnd w:id="6"/>
            <w:r w:rsidRPr="00F20F4A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для фізичної особи – резидента;</w:t>
            </w:r>
          </w:p>
          <w:p w:rsidR="00F03BC5" w:rsidRPr="00BA1223" w:rsidRDefault="00F03BC5" w:rsidP="00F03BC5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документа;</w:t>
            </w:r>
          </w:p>
          <w:p w:rsidR="00F03BC5" w:rsidRPr="00BA1223" w:rsidRDefault="00F03BC5" w:rsidP="00F03BC5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установчий документ юридичної особи;</w:t>
            </w:r>
          </w:p>
          <w:p w:rsidR="00F03BC5" w:rsidRDefault="00F03BC5" w:rsidP="00F03BC5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</w:t>
            </w:r>
            <w:r>
              <w:rPr>
                <w:sz w:val="24"/>
                <w:szCs w:val="24"/>
                <w:lang w:eastAsia="uk-UA"/>
              </w:rPr>
              <w:t>аном управління юридичної особи.</w:t>
            </w:r>
          </w:p>
          <w:p w:rsidR="00F03BC5" w:rsidRPr="00690F3A" w:rsidRDefault="00F03BC5" w:rsidP="00F03BC5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BC5" w:rsidRDefault="00F03BC5" w:rsidP="00F03BC5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n471"/>
            <w:bookmarkEnd w:id="7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F03BC5" w:rsidRPr="00BA1223" w:rsidRDefault="00F03BC5" w:rsidP="00F03BC5">
            <w:pPr>
              <w:ind w:firstLine="217"/>
              <w:rPr>
                <w:sz w:val="24"/>
                <w:szCs w:val="24"/>
                <w:lang w:eastAsia="uk-UA"/>
              </w:rPr>
            </w:pPr>
            <w:r w:rsidRPr="00264537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F03BC5" w:rsidRPr="00BA1223" w:rsidRDefault="00F03BC5" w:rsidP="00F03B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електронній формі д</w:t>
            </w:r>
            <w:r w:rsidRPr="00BA1223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A1223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*.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Безоплатно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у державній </w:t>
            </w:r>
            <w:r w:rsidRPr="00BA1223">
              <w:rPr>
                <w:sz w:val="24"/>
                <w:szCs w:val="24"/>
                <w:lang w:eastAsia="uk-UA"/>
              </w:rPr>
              <w:lastRenderedPageBreak/>
              <w:t>реєстрації протягом 24 годин після надходження документів, крім вихідних та святкових днів.</w:t>
            </w:r>
          </w:p>
          <w:p w:rsidR="00F03BC5" w:rsidRPr="00BA1223" w:rsidRDefault="00F03BC5" w:rsidP="00F03BC5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BC5" w:rsidRPr="00BA1223" w:rsidRDefault="00F03BC5" w:rsidP="00F03BC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BC5" w:rsidRPr="00BA1223" w:rsidRDefault="00F03BC5" w:rsidP="00F03BC5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371"/>
            <w:bookmarkStart w:id="9" w:name="o625"/>
            <w:bookmarkStart w:id="10" w:name="o545"/>
            <w:bookmarkEnd w:id="8"/>
            <w:bookmarkEnd w:id="9"/>
            <w:bookmarkEnd w:id="10"/>
            <w:r w:rsidRPr="00BA1223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F03BC5" w:rsidRPr="00BA1223" w:rsidRDefault="00F03BC5" w:rsidP="00F03BC5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F03BC5" w:rsidRPr="00BA1223" w:rsidRDefault="00F03BC5" w:rsidP="00F03BC5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BA1223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Default="00F03BC5" w:rsidP="00F03BC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:rsidR="00F03BC5" w:rsidRPr="00264537" w:rsidRDefault="00F03BC5" w:rsidP="00F03BC5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264537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BC5" w:rsidRPr="00BA1223" w:rsidRDefault="00F03BC5" w:rsidP="00F03BC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BA1223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F03BC5" w:rsidRPr="00BA1223" w:rsidRDefault="00F03BC5" w:rsidP="00F03BC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BC5" w:rsidRDefault="00F03BC5" w:rsidP="00F03BC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F03BC5" w:rsidRPr="00F20F4A" w:rsidRDefault="00F03BC5" w:rsidP="00F03BC5">
            <w:pPr>
              <w:pStyle w:val="rvps2"/>
              <w:spacing w:before="0" w:beforeAutospacing="0" w:after="0" w:afterAutospacing="0"/>
              <w:ind w:firstLine="284"/>
              <w:jc w:val="both"/>
              <w:rPr>
                <w:color w:val="000000" w:themeColor="text1"/>
              </w:rPr>
            </w:pPr>
            <w:r w:rsidRPr="00F20F4A">
              <w:rPr>
                <w:color w:val="000000" w:themeColor="text1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 w:themeColor="text1"/>
              </w:rPr>
              <w:t>-</w:t>
            </w:r>
            <w:r w:rsidRPr="00F20F4A">
              <w:rPr>
                <w:color w:val="000000" w:themeColor="text1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 w:themeColor="text1"/>
              </w:rPr>
              <w:t>-</w:t>
            </w:r>
            <w:r w:rsidRPr="00F20F4A">
              <w:rPr>
                <w:color w:val="000000" w:themeColor="text1"/>
              </w:rPr>
              <w:t>підприємців та громадських формувань</w:t>
            </w:r>
            <w:r>
              <w:rPr>
                <w:color w:val="000000" w:themeColor="text1"/>
              </w:rPr>
              <w:t>»</w:t>
            </w:r>
            <w:r w:rsidRPr="00F20F4A">
              <w:rPr>
                <w:color w:val="000000" w:themeColor="text1"/>
              </w:rPr>
              <w:t>;</w:t>
            </w:r>
          </w:p>
          <w:p w:rsidR="00F03BC5" w:rsidRPr="00BA1223" w:rsidRDefault="00F03BC5" w:rsidP="00F03BC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20F4A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F20F4A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-</w:t>
            </w:r>
            <w:r w:rsidRPr="00F20F4A">
              <w:rPr>
                <w:color w:val="000000" w:themeColor="text1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».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1" w:name="o638"/>
            <w:bookmarkEnd w:id="11"/>
            <w:r w:rsidRPr="00BA1223">
              <w:rPr>
                <w:sz w:val="24"/>
                <w:szCs w:val="24"/>
              </w:rPr>
              <w:t xml:space="preserve">Внесення відповідного запису до </w:t>
            </w:r>
            <w:r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F03BC5" w:rsidRPr="00BA1223" w:rsidRDefault="00F03BC5" w:rsidP="00F03BC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 xml:space="preserve">виписка з </w:t>
            </w:r>
            <w:r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 – у разі внесення змін до відомостей, що відображаються у виписці;</w:t>
            </w:r>
          </w:p>
          <w:p w:rsidR="00F03BC5" w:rsidRPr="00BA1223" w:rsidRDefault="00F03BC5" w:rsidP="00F03BC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сканування;</w:t>
            </w:r>
          </w:p>
          <w:p w:rsidR="00F03BC5" w:rsidRPr="00BA1223" w:rsidRDefault="00F03BC5" w:rsidP="00F03BC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F03BC5" w:rsidRPr="00BA1223" w:rsidTr="000B5EE5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BC5" w:rsidRPr="00BA1223" w:rsidRDefault="00F03BC5" w:rsidP="00F03BC5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BA1223">
              <w:rPr>
                <w:sz w:val="24"/>
                <w:szCs w:val="24"/>
                <w:lang w:eastAsia="uk-UA"/>
              </w:rPr>
              <w:t xml:space="preserve">Єдиного </w:t>
            </w:r>
            <w:r w:rsidRPr="00BA1223">
              <w:rPr>
                <w:sz w:val="24"/>
                <w:szCs w:val="24"/>
                <w:lang w:eastAsia="uk-UA"/>
              </w:rPr>
              <w:lastRenderedPageBreak/>
              <w:t>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 та установчий документ юридичної особи) в 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F03BC5" w:rsidRPr="00BA1223" w:rsidRDefault="00F03BC5" w:rsidP="00F03BC5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BA1223">
              <w:rPr>
                <w:sz w:val="24"/>
                <w:szCs w:val="24"/>
              </w:rPr>
              <w:t>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формі*</w:t>
            </w:r>
            <w:r>
              <w:rPr>
                <w:sz w:val="24"/>
                <w:szCs w:val="24"/>
              </w:rPr>
              <w:t>*</w:t>
            </w:r>
            <w:r w:rsidRPr="00BA1223">
              <w:rPr>
                <w:sz w:val="24"/>
                <w:szCs w:val="24"/>
              </w:rPr>
              <w:t>.</w:t>
            </w:r>
          </w:p>
          <w:p w:rsidR="00F03BC5" w:rsidRPr="00BA1223" w:rsidRDefault="00F03BC5" w:rsidP="00F03BC5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493B0C" w:rsidRPr="00BA1223" w:rsidRDefault="00493B0C" w:rsidP="008D01B3">
      <w:pPr>
        <w:tabs>
          <w:tab w:val="left" w:pos="9564"/>
        </w:tabs>
        <w:ind w:left="-142"/>
        <w:rPr>
          <w:sz w:val="6"/>
          <w:szCs w:val="6"/>
        </w:rPr>
      </w:pPr>
      <w:bookmarkStart w:id="12" w:name="n43"/>
      <w:bookmarkEnd w:id="12"/>
      <w:r w:rsidRPr="00BA1223">
        <w:rPr>
          <w:sz w:val="6"/>
          <w:szCs w:val="6"/>
        </w:rPr>
        <w:lastRenderedPageBreak/>
        <w:t>________________________</w:t>
      </w:r>
    </w:p>
    <w:p w:rsidR="0002572B" w:rsidRDefault="0002572B" w:rsidP="0002572B">
      <w:pPr>
        <w:tabs>
          <w:tab w:val="left" w:pos="9564"/>
        </w:tabs>
        <w:ind w:left="-142"/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формі;</w:t>
      </w:r>
    </w:p>
    <w:p w:rsidR="00493B0C" w:rsidRPr="00BA1223" w:rsidRDefault="0002572B" w:rsidP="008D01B3">
      <w:pPr>
        <w:tabs>
          <w:tab w:val="left" w:pos="9564"/>
        </w:tabs>
        <w:ind w:left="-142"/>
        <w:rPr>
          <w:b/>
          <w:sz w:val="14"/>
          <w:szCs w:val="14"/>
        </w:rPr>
      </w:pPr>
      <w:r>
        <w:rPr>
          <w:sz w:val="14"/>
          <w:szCs w:val="14"/>
        </w:rPr>
        <w:t>*</w:t>
      </w:r>
      <w:r w:rsidR="00493B0C" w:rsidRPr="00BA1223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</w:t>
      </w:r>
      <w:r w:rsidR="00F03BC5">
        <w:rPr>
          <w:sz w:val="14"/>
          <w:szCs w:val="14"/>
        </w:rPr>
        <w:t>-</w:t>
      </w:r>
      <w:r w:rsidR="00493B0C" w:rsidRPr="00BA1223">
        <w:rPr>
          <w:sz w:val="14"/>
          <w:szCs w:val="14"/>
        </w:rPr>
        <w:t>підприємців та громадських формувань, створеного відповідно до Закону України «Про державну реєстрацію юридичних осіб, фізичних осіб</w:t>
      </w:r>
      <w:r w:rsidR="00F03BC5">
        <w:rPr>
          <w:sz w:val="14"/>
          <w:szCs w:val="14"/>
        </w:rPr>
        <w:t>-</w:t>
      </w:r>
      <w:r w:rsidR="00493B0C" w:rsidRPr="00BA1223">
        <w:rPr>
          <w:sz w:val="14"/>
          <w:szCs w:val="14"/>
        </w:rPr>
        <w:t>підпри</w:t>
      </w:r>
      <w:r>
        <w:rPr>
          <w:sz w:val="14"/>
          <w:szCs w:val="14"/>
        </w:rPr>
        <w:t>ємців та громадських формувань»</w:t>
      </w:r>
    </w:p>
    <w:p w:rsidR="00F77BC5" w:rsidRPr="00BA1223" w:rsidRDefault="00F77BC5" w:rsidP="008D01B3">
      <w:pPr>
        <w:ind w:left="-142"/>
      </w:pPr>
    </w:p>
    <w:p w:rsidR="008D01B3" w:rsidRPr="00BA1223" w:rsidRDefault="008D01B3" w:rsidP="008D01B3">
      <w:pPr>
        <w:ind w:left="-142"/>
      </w:pPr>
    </w:p>
    <w:tbl>
      <w:tblPr>
        <w:tblStyle w:val="a6"/>
        <w:tblW w:w="1063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2693"/>
        <w:gridCol w:w="2835"/>
      </w:tblGrid>
      <w:tr w:rsidR="00CB53C4" w:rsidRPr="00BA1223" w:rsidTr="008D01B3">
        <w:tc>
          <w:tcPr>
            <w:tcW w:w="5104" w:type="dxa"/>
          </w:tcPr>
          <w:p w:rsidR="00CB53C4" w:rsidRPr="00170442" w:rsidRDefault="00CB53C4" w:rsidP="00F31017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CB53C4" w:rsidRPr="00170442" w:rsidRDefault="00CB53C4" w:rsidP="00F31017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hideMark/>
          </w:tcPr>
          <w:p w:rsidR="00CB53C4" w:rsidRPr="00170442" w:rsidRDefault="00CB53C4" w:rsidP="00F31017">
            <w:pPr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F77BC5" w:rsidRPr="00BA1223" w:rsidRDefault="00F77BC5" w:rsidP="00333E15">
      <w:pPr>
        <w:ind w:hanging="284"/>
      </w:pPr>
    </w:p>
    <w:sectPr w:rsidR="00F77BC5" w:rsidRPr="00BA1223" w:rsidSect="008D01B3">
      <w:headerReference w:type="default" r:id="rId7"/>
      <w:pgSz w:w="11906" w:h="16838"/>
      <w:pgMar w:top="850" w:right="707" w:bottom="567" w:left="851" w:header="567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334" w:rsidRDefault="000E1334">
      <w:r>
        <w:separator/>
      </w:r>
    </w:p>
  </w:endnote>
  <w:endnote w:type="continuationSeparator" w:id="0">
    <w:p w:rsidR="000E1334" w:rsidRDefault="000E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334" w:rsidRDefault="000E1334">
      <w:r>
        <w:separator/>
      </w:r>
    </w:p>
  </w:footnote>
  <w:footnote w:type="continuationSeparator" w:id="0">
    <w:p w:rsidR="000E1334" w:rsidRDefault="000E1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EB39B2" w:rsidRDefault="002F77D8">
    <w:pPr>
      <w:pStyle w:val="a4"/>
      <w:jc w:val="center"/>
      <w:rPr>
        <w:sz w:val="24"/>
        <w:szCs w:val="24"/>
      </w:rPr>
    </w:pPr>
    <w:r w:rsidRPr="00EB39B2">
      <w:rPr>
        <w:sz w:val="24"/>
        <w:szCs w:val="24"/>
      </w:rPr>
      <w:fldChar w:fldCharType="begin"/>
    </w:r>
    <w:r w:rsidR="00010AF8" w:rsidRPr="00EB39B2">
      <w:rPr>
        <w:sz w:val="24"/>
        <w:szCs w:val="24"/>
      </w:rPr>
      <w:instrText>PAGE   \* MERGEFORMAT</w:instrText>
    </w:r>
    <w:r w:rsidRPr="00EB39B2">
      <w:rPr>
        <w:sz w:val="24"/>
        <w:szCs w:val="24"/>
      </w:rPr>
      <w:fldChar w:fldCharType="separate"/>
    </w:r>
    <w:r w:rsidR="00D73124" w:rsidRPr="00D73124">
      <w:rPr>
        <w:noProof/>
        <w:sz w:val="24"/>
        <w:szCs w:val="24"/>
        <w:lang w:val="ru-RU"/>
      </w:rPr>
      <w:t>2</w:t>
    </w:r>
    <w:r w:rsidRPr="00EB39B2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2572B"/>
    <w:rsid w:val="00036A10"/>
    <w:rsid w:val="00046A6E"/>
    <w:rsid w:val="000B5EE5"/>
    <w:rsid w:val="000D527F"/>
    <w:rsid w:val="000E1334"/>
    <w:rsid w:val="000F3732"/>
    <w:rsid w:val="00122ADE"/>
    <w:rsid w:val="001301A7"/>
    <w:rsid w:val="0013382C"/>
    <w:rsid w:val="00153647"/>
    <w:rsid w:val="00164775"/>
    <w:rsid w:val="00170442"/>
    <w:rsid w:val="00210E20"/>
    <w:rsid w:val="00264537"/>
    <w:rsid w:val="002F77D8"/>
    <w:rsid w:val="003056D3"/>
    <w:rsid w:val="003309E0"/>
    <w:rsid w:val="00333E15"/>
    <w:rsid w:val="0033622E"/>
    <w:rsid w:val="00372F6B"/>
    <w:rsid w:val="003B2F72"/>
    <w:rsid w:val="003B329E"/>
    <w:rsid w:val="00411CCC"/>
    <w:rsid w:val="004124B6"/>
    <w:rsid w:val="00412AE8"/>
    <w:rsid w:val="00437688"/>
    <w:rsid w:val="00485697"/>
    <w:rsid w:val="00493B0C"/>
    <w:rsid w:val="004B42AC"/>
    <w:rsid w:val="004C76A8"/>
    <w:rsid w:val="0052271C"/>
    <w:rsid w:val="005316A9"/>
    <w:rsid w:val="005502CB"/>
    <w:rsid w:val="00551489"/>
    <w:rsid w:val="00575E4C"/>
    <w:rsid w:val="00585B28"/>
    <w:rsid w:val="005C5A20"/>
    <w:rsid w:val="005C63B2"/>
    <w:rsid w:val="005D4989"/>
    <w:rsid w:val="005D58EA"/>
    <w:rsid w:val="0061775A"/>
    <w:rsid w:val="00633861"/>
    <w:rsid w:val="00635E8E"/>
    <w:rsid w:val="006654B4"/>
    <w:rsid w:val="0072163C"/>
    <w:rsid w:val="00770BCB"/>
    <w:rsid w:val="00896A45"/>
    <w:rsid w:val="008D01B3"/>
    <w:rsid w:val="008E7398"/>
    <w:rsid w:val="00900039"/>
    <w:rsid w:val="00950031"/>
    <w:rsid w:val="009613E4"/>
    <w:rsid w:val="0097698C"/>
    <w:rsid w:val="00977BFD"/>
    <w:rsid w:val="009D4D10"/>
    <w:rsid w:val="009E0581"/>
    <w:rsid w:val="00A168AB"/>
    <w:rsid w:val="00A55D6F"/>
    <w:rsid w:val="00A63BFA"/>
    <w:rsid w:val="00A906CA"/>
    <w:rsid w:val="00AC7EEA"/>
    <w:rsid w:val="00B002F4"/>
    <w:rsid w:val="00B22FA0"/>
    <w:rsid w:val="00B54254"/>
    <w:rsid w:val="00B70AA7"/>
    <w:rsid w:val="00BA1223"/>
    <w:rsid w:val="00BB06FD"/>
    <w:rsid w:val="00C06307"/>
    <w:rsid w:val="00C36C08"/>
    <w:rsid w:val="00C52631"/>
    <w:rsid w:val="00C70B27"/>
    <w:rsid w:val="00C902E8"/>
    <w:rsid w:val="00CB53C4"/>
    <w:rsid w:val="00CE0B59"/>
    <w:rsid w:val="00D00232"/>
    <w:rsid w:val="00D256A3"/>
    <w:rsid w:val="00D520D0"/>
    <w:rsid w:val="00D73124"/>
    <w:rsid w:val="00D77219"/>
    <w:rsid w:val="00D92E0A"/>
    <w:rsid w:val="00D96906"/>
    <w:rsid w:val="00DC0886"/>
    <w:rsid w:val="00DC2A9F"/>
    <w:rsid w:val="00DD003D"/>
    <w:rsid w:val="00E3572A"/>
    <w:rsid w:val="00E455D0"/>
    <w:rsid w:val="00EB39B2"/>
    <w:rsid w:val="00EF28C0"/>
    <w:rsid w:val="00F03964"/>
    <w:rsid w:val="00F03BC5"/>
    <w:rsid w:val="00F03E60"/>
    <w:rsid w:val="00F20F4A"/>
    <w:rsid w:val="00F77BC5"/>
    <w:rsid w:val="00FD7ACE"/>
    <w:rsid w:val="00FF1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16DCE"/>
  <w15:docId w15:val="{2AC67DCA-C5E9-4561-9207-FC4AA360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77BC5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EB39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39B2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0F373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9">
    <w:name w:val="Hyperlink"/>
    <w:rsid w:val="000B5EE5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7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7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47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zvil109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Anet</cp:lastModifiedBy>
  <cp:revision>6</cp:revision>
  <dcterms:created xsi:type="dcterms:W3CDTF">2020-11-11T13:54:00Z</dcterms:created>
  <dcterms:modified xsi:type="dcterms:W3CDTF">2021-03-05T08:17:00Z</dcterms:modified>
</cp:coreProperties>
</file>